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A1B7" w14:textId="77777777" w:rsidR="00594FDB" w:rsidRDefault="003E18E1">
      <w:pPr>
        <w:widowControl/>
        <w:numPr>
          <w:ilvl w:val="0"/>
          <w:numId w:val="2"/>
        </w:numPr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Helvetica"/>
          <w:b/>
          <w:bCs/>
          <w:color w:val="111111"/>
          <w:sz w:val="28"/>
          <w:szCs w:val="28"/>
        </w:rPr>
        <w:t xml:space="preserve">Новый год в Деревне Берендеевка  </w:t>
      </w:r>
    </w:p>
    <w:p w14:paraId="77E8CDF5" w14:textId="77777777" w:rsidR="00594FDB" w:rsidRDefault="003E18E1">
      <w:pPr>
        <w:widowControl/>
        <w:numPr>
          <w:ilvl w:val="0"/>
          <w:numId w:val="2"/>
        </w:numPr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Arial"/>
          <w:b/>
          <w:bCs/>
          <w:iCs/>
          <w:color w:val="111111"/>
          <w:sz w:val="28"/>
          <w:szCs w:val="28"/>
        </w:rPr>
        <w:t>"Покорение Сибири"</w:t>
      </w:r>
    </w:p>
    <w:p w14:paraId="39322019" w14:textId="77777777" w:rsidR="00594FDB" w:rsidRDefault="003E18E1">
      <w:pPr>
        <w:shd w:val="clear" w:color="auto" w:fill="FFFFFF"/>
        <w:tabs>
          <w:tab w:val="left" w:pos="109"/>
        </w:tabs>
        <w:spacing w:after="150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br/>
      </w:r>
      <w:r>
        <w:rPr>
          <w:rFonts w:ascii="Times New Roman" w:hAnsi="Times New Roman"/>
          <w:b/>
          <w:bCs/>
          <w:color w:val="111111"/>
          <w:sz w:val="20"/>
          <w:szCs w:val="20"/>
        </w:rPr>
        <w:t xml:space="preserve">Стоимость: </w:t>
      </w:r>
      <w:r>
        <w:rPr>
          <w:rFonts w:ascii="Times New Roman" w:hAnsi="Times New Roman"/>
          <w:color w:val="111111"/>
          <w:sz w:val="20"/>
          <w:szCs w:val="20"/>
        </w:rPr>
        <w:t>от 19 500 руб. - взрослый, от 14 000 руб. - ребенок старше 7 лет, до 6 лет - бесплатно.</w:t>
      </w:r>
    </w:p>
    <w:p w14:paraId="53062EBB" w14:textId="77777777" w:rsidR="00594FDB" w:rsidRDefault="00594FDB">
      <w:pPr>
        <w:numPr>
          <w:ilvl w:val="0"/>
          <w:numId w:val="2"/>
        </w:numPr>
        <w:ind w:left="0" w:firstLine="0"/>
        <w:rPr>
          <w:rFonts w:cs="Arial"/>
          <w:iCs/>
        </w:rPr>
      </w:pPr>
    </w:p>
    <w:p w14:paraId="2F3B98FF" w14:textId="77777777" w:rsidR="00594FDB" w:rsidRDefault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b/>
          <w:bCs/>
          <w:iCs/>
          <w:sz w:val="20"/>
          <w:szCs w:val="20"/>
        </w:rPr>
        <w:t>Гостей</w:t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 xml:space="preserve"> ждут:</w:t>
      </w:r>
      <w:r>
        <w:rPr>
          <w:rFonts w:ascii="Times New Roman" w:hAnsi="Times New Roman" w:cs="Arial"/>
          <w:b/>
          <w:bCs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настоящие сибирские блюда и напитки по старинным рецептам на новогоднем банкете;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Arial"/>
          <w:iCs/>
          <w:color w:val="000000"/>
          <w:sz w:val="20"/>
          <w:szCs w:val="20"/>
        </w:rPr>
        <w:t>жаркая банька и ледяная прорубь;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снежные квесты и походы;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для настоящих мужчин - больших и маленьких - курс выживания в зимнем лесу;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для женщин, девушек и девочек - сказочные вечерки с рукодельем и гаданием и народными песнями;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кулинарные мастер-кл</w:t>
      </w:r>
      <w:r>
        <w:rPr>
          <w:rFonts w:ascii="Times New Roman" w:hAnsi="Times New Roman" w:cs="Arial"/>
          <w:iCs/>
          <w:color w:val="000000"/>
          <w:sz w:val="20"/>
          <w:szCs w:val="20"/>
        </w:rPr>
        <w:t>ассы по приготовлению национальных алтайских блюд на живом огне;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зажигательные хороводы и народные игры на свежем воздухе;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- отдельная программа для детей.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Ну и, конечно, уже полюбившееся всем </w:t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катание на собачьих упряжках и санях</w:t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, настоящая </w:t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снежная битв</w:t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а</w:t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"сырная" кухня</w:t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 и многое другое!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sz w:val="20"/>
          <w:szCs w:val="20"/>
        </w:rPr>
        <w:br/>
        <w:t>____________________________________________________________________________________________________</w:t>
      </w:r>
    </w:p>
    <w:p w14:paraId="1C69390B" w14:textId="77777777" w:rsidR="00594FDB" w:rsidRDefault="00594FDB">
      <w:pPr>
        <w:rPr>
          <w:rFonts w:cs="Arial"/>
          <w:iCs/>
        </w:rPr>
      </w:pPr>
    </w:p>
    <w:p w14:paraId="0BBE1CA3" w14:textId="77777777" w:rsidR="00594FDB" w:rsidRP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СТОИМОСТЬ НОВОГОДНЕГО ТУРА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</w:p>
    <w:p w14:paraId="175D5130" w14:textId="77777777" w:rsidR="003E18E1" w:rsidRP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>1) Проживание в 2,3,4-местных избушках с удобствами (неполный санузел)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Взрослый 19500 рублей / ребенок 14000 рублей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sz w:val="20"/>
          <w:szCs w:val="20"/>
        </w:rPr>
        <w:br/>
        <w:t xml:space="preserve">2) </w:t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Проживание в 2,3,4 местных избушках без удобств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 xml:space="preserve">Взрослый 18000 рублей /ребенок </w:t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13000 рублей</w:t>
      </w:r>
      <w:r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sz w:val="20"/>
          <w:szCs w:val="20"/>
        </w:rPr>
        <w:br/>
        <w:t xml:space="preserve">3) </w:t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Боярский терем-люкс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Взрослый 21000 рублей / ребенок 14000</w:t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 xml:space="preserve"> рублей</w:t>
      </w:r>
      <w:r w:rsidRPr="003E18E1">
        <w:rPr>
          <w:rFonts w:ascii="Times New Roman" w:hAnsi="Times New Roman" w:cs="Arial"/>
          <w:iCs/>
          <w:sz w:val="20"/>
          <w:szCs w:val="20"/>
        </w:rPr>
        <w:br/>
      </w:r>
    </w:p>
    <w:p w14:paraId="72006C36" w14:textId="77777777" w:rsidR="003E18E1" w:rsidRDefault="003E18E1" w:rsidP="003E18E1">
      <w:pPr>
        <w:rPr>
          <w:rFonts w:ascii="Times New Roman" w:hAnsi="Times New Roman" w:cs="Arial"/>
          <w:iCs/>
          <w:color w:val="000000"/>
          <w:sz w:val="20"/>
          <w:szCs w:val="20"/>
        </w:rPr>
      </w:pPr>
    </w:p>
    <w:p w14:paraId="1544424A" w14:textId="77777777" w:rsidR="00594FDB" w:rsidRDefault="003E18E1" w:rsidP="003E18E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E18E1">
        <w:rPr>
          <w:rFonts w:ascii="Times New Roman" w:hAnsi="Times New Roman" w:cs="Arial"/>
          <w:b/>
          <w:iCs/>
          <w:color w:val="000000"/>
          <w:sz w:val="20"/>
          <w:szCs w:val="20"/>
        </w:rPr>
        <w:t>ЕСЛИ ВЫ ПЛАНИРУЕТЕ ОТДЫХ БОЛЬШОЙ КОМПАНИЕЙ</w:t>
      </w:r>
      <w:r w:rsidRPr="003E18E1">
        <w:rPr>
          <w:rFonts w:ascii="Times New Roman" w:hAnsi="Times New Roman" w:cs="Arial"/>
          <w:b/>
          <w:iCs/>
          <w:sz w:val="20"/>
          <w:szCs w:val="20"/>
        </w:rPr>
        <w:br/>
      </w:r>
      <w:r>
        <w:rPr>
          <w:rFonts w:ascii="Times New Roman" w:hAnsi="Times New Roman" w:cs="Arial"/>
          <w:iCs/>
          <w:sz w:val="20"/>
          <w:szCs w:val="20"/>
        </w:rPr>
        <w:br/>
        <w:t xml:space="preserve">1) </w:t>
      </w:r>
      <w:r>
        <w:rPr>
          <w:rFonts w:ascii="Times New Roman" w:hAnsi="Times New Roman" w:cs="Arial"/>
          <w:iCs/>
          <w:color w:val="000000"/>
          <w:sz w:val="20"/>
          <w:szCs w:val="20"/>
        </w:rPr>
        <w:t>Царский терем***</w:t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 (сдается целиком на 3 дня) - 60000 рублей</w:t>
      </w:r>
    </w:p>
    <w:p w14:paraId="76AFCF4C" w14:textId="77777777" w:rsidR="00594FDB" w:rsidRDefault="00594FDB" w:rsidP="003E18E1">
      <w:pPr>
        <w:rPr>
          <w:rFonts w:cs="Arial"/>
          <w:iCs/>
        </w:rPr>
      </w:pPr>
    </w:p>
    <w:p w14:paraId="51B07C36" w14:textId="77777777" w:rsidR="00594FDB" w:rsidRP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>Программа, питание, банкет оплачивается на каждого человека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Взрослый 14000 рублей / ребенок 12000 рублей</w:t>
      </w:r>
      <w:r>
        <w:rPr>
          <w:rFonts w:ascii="Times New Roman" w:hAnsi="Times New Roman" w:cs="Arial"/>
          <w:iCs/>
          <w:sz w:val="20"/>
          <w:szCs w:val="20"/>
        </w:rPr>
        <w:br/>
      </w:r>
      <w:r w:rsidRPr="003E18E1">
        <w:rPr>
          <w:rFonts w:ascii="Times New Roman" w:hAnsi="Times New Roman" w:cs="Arial"/>
          <w:iCs/>
          <w:sz w:val="20"/>
          <w:szCs w:val="20"/>
        </w:rPr>
        <w:br/>
        <w:t xml:space="preserve">2) </w:t>
      </w:r>
      <w:r w:rsidRPr="003E18E1">
        <w:rPr>
          <w:rFonts w:ascii="Times New Roman" w:hAnsi="Times New Roman" w:cs="Arial"/>
          <w:iCs/>
          <w:color w:val="000000"/>
          <w:sz w:val="20"/>
          <w:szCs w:val="20"/>
        </w:rPr>
        <w:t>Княжеский терем*** (сдается целиком на 3 дня) - 48000 рублей</w:t>
      </w:r>
    </w:p>
    <w:p w14:paraId="7A9A0924" w14:textId="77777777" w:rsidR="00594FDB" w:rsidRDefault="00594FDB" w:rsidP="003E18E1">
      <w:pPr>
        <w:numPr>
          <w:ilvl w:val="0"/>
          <w:numId w:val="2"/>
        </w:numPr>
        <w:ind w:left="0" w:firstLine="0"/>
        <w:rPr>
          <w:rFonts w:cs="Arial"/>
          <w:iCs/>
          <w:color w:val="000000"/>
        </w:rPr>
      </w:pPr>
    </w:p>
    <w:p w14:paraId="025DAF01" w14:textId="77777777" w:rsidR="00594FDB" w:rsidRDefault="003E18E1" w:rsidP="003E18E1">
      <w:pPr>
        <w:numPr>
          <w:ilvl w:val="0"/>
          <w:numId w:val="2"/>
        </w:numPr>
        <w:ind w:left="0" w:firstLine="0"/>
      </w:pPr>
      <w:r>
        <w:rPr>
          <w:rFonts w:ascii="Times New Roman" w:hAnsi="Times New Roman" w:cs="Arial"/>
          <w:iCs/>
          <w:color w:val="000000"/>
          <w:sz w:val="20"/>
          <w:szCs w:val="20"/>
        </w:rPr>
        <w:t>Программа, питание, банкет оплачивается на каждого человека</w:t>
      </w:r>
      <w:r>
        <w:rPr>
          <w:rFonts w:ascii="Times New Roman" w:hAnsi="Times New Roman" w:cs="Arial"/>
          <w:iCs/>
          <w:sz w:val="20"/>
          <w:szCs w:val="20"/>
        </w:rPr>
        <w:br/>
      </w:r>
      <w:r>
        <w:rPr>
          <w:rFonts w:ascii="Times New Roman" w:hAnsi="Times New Roman" w:cs="Arial"/>
          <w:iCs/>
          <w:color w:val="000000"/>
          <w:sz w:val="20"/>
          <w:szCs w:val="20"/>
        </w:rPr>
        <w:t>Взрослый 14000 рублей / ребенок 12000 рублей.</w:t>
      </w:r>
      <w:r>
        <w:rPr>
          <w:rFonts w:cs="Arial"/>
          <w:iCs/>
        </w:rPr>
        <w:br/>
      </w:r>
    </w:p>
    <w:p w14:paraId="5F0F75D4" w14:textId="77777777" w:rsidR="003E18E1" w:rsidRDefault="003E18E1" w:rsidP="003E18E1"/>
    <w:p w14:paraId="6F283642" w14:textId="77777777" w:rsidR="003E18E1" w:rsidRDefault="003E18E1" w:rsidP="003E18E1"/>
    <w:p w14:paraId="74B67690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bCs/>
          <w:iCs/>
          <w:color w:val="000000"/>
          <w:sz w:val="20"/>
          <w:szCs w:val="20"/>
        </w:rPr>
        <w:t>В стоимость тура входит:</w:t>
      </w: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 </w:t>
      </w:r>
    </w:p>
    <w:p w14:paraId="16EF646E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- проживание 3 суток, </w:t>
      </w:r>
    </w:p>
    <w:p w14:paraId="78EC9C03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- трехразовое питание, </w:t>
      </w:r>
    </w:p>
    <w:p w14:paraId="282A06F1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- новогодний банкет, </w:t>
      </w:r>
    </w:p>
    <w:p w14:paraId="6F591C19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 xml:space="preserve">- экскурсионная программа, </w:t>
      </w:r>
      <w:r>
        <w:rPr>
          <w:rFonts w:ascii="Times New Roman" w:hAnsi="Times New Roman" w:cs="Arial"/>
          <w:iCs/>
          <w:color w:val="000000"/>
          <w:sz w:val="20"/>
          <w:szCs w:val="20"/>
        </w:rPr>
        <w:br/>
        <w:t xml:space="preserve">- мастер классы, </w:t>
      </w:r>
    </w:p>
    <w:p w14:paraId="4897CF09" w14:textId="77777777" w:rsidR="003E18E1" w:rsidRDefault="003E18E1" w:rsidP="003E18E1">
      <w:pPr>
        <w:numPr>
          <w:ilvl w:val="0"/>
          <w:numId w:val="2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iCs/>
          <w:color w:val="000000"/>
          <w:sz w:val="20"/>
          <w:szCs w:val="20"/>
        </w:rPr>
        <w:t>- детская и взрослая анимация.</w:t>
      </w:r>
      <w:r>
        <w:rPr>
          <w:rFonts w:ascii="Times New Roman" w:hAnsi="Times New Roman" w:cs="Arial"/>
          <w:iCs/>
          <w:sz w:val="20"/>
          <w:szCs w:val="20"/>
        </w:rPr>
        <w:br/>
      </w:r>
    </w:p>
    <w:p w14:paraId="02EE721A" w14:textId="77777777" w:rsidR="003E18E1" w:rsidRDefault="003E18E1" w:rsidP="003E18E1"/>
    <w:sectPr w:rsidR="003E18E1">
      <w:headerReference w:type="default" r:id="rId8"/>
      <w:footerReference w:type="default" r:id="rId9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DA64" w14:textId="77777777" w:rsidR="00000000" w:rsidRDefault="003E18E1">
      <w:r>
        <w:separator/>
      </w:r>
    </w:p>
  </w:endnote>
  <w:endnote w:type="continuationSeparator" w:id="0">
    <w:p w14:paraId="0FAF8BAF" w14:textId="77777777" w:rsidR="00000000" w:rsidRDefault="003E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5019" w14:textId="77777777" w:rsidR="00594FDB" w:rsidRDefault="003E18E1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4F3A3B25" wp14:editId="07FBD9AE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983FB" w14:textId="77777777" w:rsidR="00594FDB" w:rsidRDefault="00594FDB">
    <w:pPr>
      <w:pStyle w:val="Footer"/>
      <w:jc w:val="center"/>
      <w:rPr>
        <w:rFonts w:ascii="Helvetica" w:hAnsi="Helvetica"/>
        <w:sz w:val="16"/>
        <w:szCs w:val="16"/>
      </w:rPr>
    </w:pPr>
  </w:p>
  <w:p w14:paraId="59E9172A" w14:textId="77777777" w:rsidR="00594FDB" w:rsidRDefault="003E18E1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5E2A7E12" w14:textId="77777777" w:rsidR="00594FDB" w:rsidRDefault="00594FDB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1F33743F" w14:textId="77777777" w:rsidR="00594FDB" w:rsidRDefault="00594FD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BFD28" w14:textId="77777777" w:rsidR="00000000" w:rsidRDefault="003E18E1">
      <w:r>
        <w:separator/>
      </w:r>
    </w:p>
  </w:footnote>
  <w:footnote w:type="continuationSeparator" w:id="0">
    <w:p w14:paraId="2D615198" w14:textId="77777777" w:rsidR="00000000" w:rsidRDefault="003E1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0BD4" w14:textId="77777777" w:rsidR="00594FDB" w:rsidRDefault="00594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866"/>
    <w:multiLevelType w:val="multilevel"/>
    <w:tmpl w:val="6F6023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245E0B"/>
    <w:multiLevelType w:val="multilevel"/>
    <w:tmpl w:val="36027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B"/>
    <w:rsid w:val="003E18E1"/>
    <w:rsid w:val="005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D2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25</cp:revision>
  <dcterms:created xsi:type="dcterms:W3CDTF">2018-09-27T16:23:00Z</dcterms:created>
  <dcterms:modified xsi:type="dcterms:W3CDTF">2018-11-19T19:28:00Z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